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6C" w:rsidRPr="00776F44" w:rsidRDefault="00946068" w:rsidP="00946068">
      <w:pPr>
        <w:jc w:val="center"/>
        <w:rPr>
          <w:b/>
          <w:sz w:val="44"/>
          <w:szCs w:val="44"/>
        </w:rPr>
      </w:pPr>
      <w:r w:rsidRPr="00776F44">
        <w:rPr>
          <w:b/>
          <w:sz w:val="44"/>
          <w:szCs w:val="44"/>
        </w:rPr>
        <w:t>Regionale opleidingsdag district Noord 2021</w:t>
      </w:r>
    </w:p>
    <w:p w:rsidR="00776F44" w:rsidRPr="00776F44" w:rsidRDefault="00776F44" w:rsidP="00946068">
      <w:pPr>
        <w:jc w:val="center"/>
        <w:rPr>
          <w:b/>
          <w:sz w:val="40"/>
          <w:szCs w:val="44"/>
        </w:rPr>
      </w:pPr>
      <w:r w:rsidRPr="00776F44">
        <w:rPr>
          <w:b/>
          <w:sz w:val="40"/>
          <w:szCs w:val="44"/>
        </w:rPr>
        <w:t xml:space="preserve">De goede praktijkopleiding; een zaak van ons allen. </w:t>
      </w:r>
    </w:p>
    <w:p w:rsidR="00946068" w:rsidRDefault="00946068" w:rsidP="00946068">
      <w:pPr>
        <w:jc w:val="center"/>
        <w:rPr>
          <w:b/>
          <w:sz w:val="72"/>
        </w:rPr>
      </w:pPr>
    </w:p>
    <w:p w:rsidR="00946068" w:rsidRPr="00776F44" w:rsidRDefault="00946068" w:rsidP="00946068">
      <w:pPr>
        <w:rPr>
          <w:b/>
          <w:sz w:val="36"/>
          <w:szCs w:val="36"/>
        </w:rPr>
      </w:pPr>
      <w:r w:rsidRPr="00776F44">
        <w:rPr>
          <w:sz w:val="36"/>
          <w:szCs w:val="36"/>
          <w:u w:val="single"/>
        </w:rPr>
        <w:t>Programma:</w:t>
      </w:r>
    </w:p>
    <w:p w:rsidR="00946068" w:rsidRPr="00946068" w:rsidRDefault="00946068">
      <w:pPr>
        <w:rPr>
          <w:u w:val="single"/>
        </w:rPr>
      </w:pPr>
    </w:p>
    <w:tbl>
      <w:tblPr>
        <w:tblStyle w:val="Rastertabel1licht-Accent1"/>
        <w:tblpPr w:leftFromText="141" w:rightFromText="141" w:vertAnchor="page" w:horzAnchor="margin" w:tblpY="5285"/>
        <w:tblW w:w="0" w:type="auto"/>
        <w:tblLook w:val="04A0" w:firstRow="1" w:lastRow="0" w:firstColumn="1" w:lastColumn="0" w:noHBand="0" w:noVBand="1"/>
      </w:tblPr>
      <w:tblGrid>
        <w:gridCol w:w="3121"/>
        <w:gridCol w:w="2782"/>
        <w:gridCol w:w="1513"/>
        <w:gridCol w:w="1646"/>
      </w:tblGrid>
      <w:tr w:rsidR="00D50697" w:rsidRPr="00946068" w:rsidTr="00D76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i/>
                <w:color w:val="000000"/>
                <w:sz w:val="24"/>
              </w:rPr>
            </w:pPr>
            <w:r w:rsidRPr="00946068">
              <w:rPr>
                <w:i/>
                <w:color w:val="000000"/>
                <w:sz w:val="24"/>
              </w:rPr>
              <w:t xml:space="preserve">Activiteit 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4"/>
              </w:rPr>
            </w:pPr>
            <w:r w:rsidRPr="00946068">
              <w:rPr>
                <w:i/>
                <w:color w:val="000000"/>
                <w:sz w:val="24"/>
              </w:rPr>
              <w:t xml:space="preserve">Door wie 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4"/>
              </w:rPr>
            </w:pPr>
            <w:r w:rsidRPr="00946068">
              <w:rPr>
                <w:i/>
                <w:color w:val="000000"/>
                <w:sz w:val="24"/>
              </w:rPr>
              <w:t xml:space="preserve">Tijdstip 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4"/>
              </w:rPr>
            </w:pPr>
            <w:r w:rsidRPr="00946068">
              <w:rPr>
                <w:i/>
                <w:color w:val="000000"/>
                <w:sz w:val="24"/>
              </w:rPr>
              <w:t xml:space="preserve">Duur 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 w:rsidRPr="00946068">
              <w:rPr>
                <w:b w:val="0"/>
                <w:color w:val="000000"/>
                <w:sz w:val="24"/>
              </w:rPr>
              <w:t>Welkom</w:t>
            </w:r>
          </w:p>
        </w:tc>
        <w:tc>
          <w:tcPr>
            <w:tcW w:w="1857" w:type="dxa"/>
          </w:tcPr>
          <w:p w:rsid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 xml:space="preserve">Dagvoorzitter </w:t>
            </w:r>
          </w:p>
          <w:p w:rsidR="00A91D4C" w:rsidRPr="00946068" w:rsidRDefault="00A91D4C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Henk Honken</w:t>
            </w:r>
            <w:bookmarkStart w:id="0" w:name="_GoBack"/>
            <w:bookmarkEnd w:id="0"/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13.00 uur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5 minuten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 w:rsidRPr="00946068">
              <w:rPr>
                <w:b w:val="0"/>
                <w:color w:val="000000"/>
                <w:sz w:val="24"/>
              </w:rPr>
              <w:t xml:space="preserve">Presenteren </w:t>
            </w:r>
            <w:r>
              <w:rPr>
                <w:b w:val="0"/>
                <w:color w:val="000000"/>
                <w:sz w:val="24"/>
              </w:rPr>
              <w:t>districtsopleidingsplan</w:t>
            </w:r>
            <w:r w:rsidRPr="00946068">
              <w:rPr>
                <w:b w:val="0"/>
                <w:color w:val="000000"/>
                <w:sz w:val="24"/>
              </w:rPr>
              <w:t xml:space="preserve"> en </w:t>
            </w:r>
            <w:r>
              <w:rPr>
                <w:b w:val="0"/>
                <w:color w:val="000000"/>
                <w:sz w:val="24"/>
              </w:rPr>
              <w:t>stellen van haalbare leerdoelen voor komende periode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Nita</w:t>
            </w:r>
            <w:r>
              <w:rPr>
                <w:color w:val="000000"/>
                <w:sz w:val="24"/>
              </w:rPr>
              <w:t xml:space="preserve"> Bekhof, praktijk</w:t>
            </w:r>
            <w:r w:rsidR="004371EC">
              <w:rPr>
                <w:color w:val="000000"/>
                <w:sz w:val="24"/>
              </w:rPr>
              <w:t>- en districts</w:t>
            </w:r>
            <w:r>
              <w:rPr>
                <w:color w:val="000000"/>
                <w:sz w:val="24"/>
              </w:rPr>
              <w:t>opleider</w:t>
            </w:r>
            <w:r w:rsidRPr="00946068">
              <w:rPr>
                <w:color w:val="000000"/>
                <w:sz w:val="24"/>
              </w:rPr>
              <w:t xml:space="preserve"> &amp; Marleen</w:t>
            </w:r>
            <w:r>
              <w:rPr>
                <w:color w:val="000000"/>
                <w:sz w:val="24"/>
              </w:rPr>
              <w:t xml:space="preserve"> Moerman, AIOS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13.05 uur</w:t>
            </w:r>
          </w:p>
        </w:tc>
        <w:tc>
          <w:tcPr>
            <w:tcW w:w="1853" w:type="dxa"/>
          </w:tcPr>
          <w:p w:rsidR="00D50697" w:rsidRP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50697">
              <w:rPr>
                <w:b/>
                <w:sz w:val="24"/>
              </w:rPr>
              <w:t>35 minuten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Landelijke ontwikkelingen en toekomstvisie van</w:t>
            </w:r>
            <w:r w:rsidRPr="00946068">
              <w:rPr>
                <w:b w:val="0"/>
                <w:color w:val="000000"/>
                <w:sz w:val="24"/>
              </w:rPr>
              <w:t xml:space="preserve"> praktijkopleiding </w:t>
            </w:r>
            <w:r>
              <w:rPr>
                <w:b w:val="0"/>
                <w:color w:val="000000"/>
                <w:sz w:val="24"/>
              </w:rPr>
              <w:t xml:space="preserve">tot verzekeringsarts 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Jeanette</w:t>
            </w:r>
            <w:r>
              <w:rPr>
                <w:color w:val="000000"/>
                <w:sz w:val="24"/>
              </w:rPr>
              <w:t xml:space="preserve"> Hoevers, hoofdpraktijkopleider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13.40</w:t>
            </w:r>
            <w:r>
              <w:rPr>
                <w:color w:val="000000"/>
                <w:sz w:val="24"/>
              </w:rPr>
              <w:t xml:space="preserve"> uur</w:t>
            </w:r>
          </w:p>
        </w:tc>
        <w:tc>
          <w:tcPr>
            <w:tcW w:w="1853" w:type="dxa"/>
          </w:tcPr>
          <w:p w:rsidR="00D50697" w:rsidRP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50697">
              <w:rPr>
                <w:b/>
                <w:sz w:val="24"/>
              </w:rPr>
              <w:t xml:space="preserve">30 minuten 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Mijlpaal voor </w:t>
            </w:r>
            <w:r w:rsidRPr="00946068">
              <w:rPr>
                <w:b w:val="0"/>
                <w:color w:val="000000"/>
                <w:sz w:val="24"/>
              </w:rPr>
              <w:t>afgestudeerde AIOS</w:t>
            </w:r>
            <w:r>
              <w:rPr>
                <w:b w:val="0"/>
                <w:color w:val="000000"/>
                <w:sz w:val="24"/>
              </w:rPr>
              <w:t>, met terugblik/ervaringen</w:t>
            </w:r>
            <w:r w:rsidRPr="00946068">
              <w:rPr>
                <w:b w:val="0"/>
                <w:color w:val="000000"/>
                <w:sz w:val="24"/>
              </w:rPr>
              <w:t xml:space="preserve"> door praktijkopleider</w:t>
            </w:r>
            <w:r>
              <w:rPr>
                <w:b w:val="0"/>
                <w:color w:val="000000"/>
                <w:sz w:val="24"/>
              </w:rPr>
              <w:t>s met tips &amp;</w:t>
            </w:r>
            <w:r w:rsidR="0003376C">
              <w:rPr>
                <w:b w:val="0"/>
                <w:color w:val="000000"/>
                <w:sz w:val="24"/>
              </w:rPr>
              <w:t xml:space="preserve"> trucs voor de praktijkopleiding</w:t>
            </w:r>
            <w:r>
              <w:rPr>
                <w:b w:val="0"/>
                <w:color w:val="000000"/>
                <w:sz w:val="24"/>
              </w:rPr>
              <w:t xml:space="preserve">. 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Praktijkopleiders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14.10</w:t>
            </w:r>
            <w:r>
              <w:rPr>
                <w:color w:val="000000"/>
                <w:sz w:val="24"/>
              </w:rPr>
              <w:t xml:space="preserve"> uur</w:t>
            </w:r>
          </w:p>
        </w:tc>
        <w:tc>
          <w:tcPr>
            <w:tcW w:w="1853" w:type="dxa"/>
          </w:tcPr>
          <w:p w:rsidR="00D50697" w:rsidRP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50697">
              <w:rPr>
                <w:b/>
                <w:sz w:val="24"/>
              </w:rPr>
              <w:t>45 minuten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 w:rsidRPr="00946068">
              <w:rPr>
                <w:b w:val="0"/>
                <w:color w:val="000000"/>
                <w:sz w:val="24"/>
              </w:rPr>
              <w:t>Pauze</w:t>
            </w:r>
            <w:r>
              <w:rPr>
                <w:b w:val="0"/>
                <w:color w:val="000000"/>
                <w:sz w:val="24"/>
              </w:rPr>
              <w:t xml:space="preserve"> en ontmoeting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14.55 uur</w:t>
            </w:r>
          </w:p>
        </w:tc>
        <w:tc>
          <w:tcPr>
            <w:tcW w:w="1853" w:type="dxa"/>
          </w:tcPr>
          <w:p w:rsidR="00D50697" w:rsidRP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Spreker rondom doelmatig communiceren tussen de actoren. </w:t>
            </w:r>
          </w:p>
        </w:tc>
        <w:tc>
          <w:tcPr>
            <w:tcW w:w="1857" w:type="dxa"/>
          </w:tcPr>
          <w:p w:rsid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Spreker</w:t>
            </w:r>
          </w:p>
          <w:p w:rsidR="00A91D4C" w:rsidRPr="00946068" w:rsidRDefault="00A91D4C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Hester Macrander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946068">
              <w:rPr>
                <w:color w:val="000000"/>
                <w:sz w:val="24"/>
              </w:rPr>
              <w:t>15.15</w:t>
            </w:r>
            <w:r>
              <w:rPr>
                <w:color w:val="000000"/>
                <w:sz w:val="24"/>
              </w:rPr>
              <w:t xml:space="preserve"> uur</w:t>
            </w:r>
          </w:p>
        </w:tc>
        <w:tc>
          <w:tcPr>
            <w:tcW w:w="1853" w:type="dxa"/>
          </w:tcPr>
          <w:p w:rsidR="00D50697" w:rsidRPr="00D50697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D50697">
              <w:rPr>
                <w:b/>
                <w:sz w:val="24"/>
              </w:rPr>
              <w:t>105 minuten ongeveer</w:t>
            </w:r>
          </w:p>
        </w:tc>
      </w:tr>
      <w:tr w:rsidR="00D50697" w:rsidRPr="00946068" w:rsidTr="00D76C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D50697" w:rsidRPr="00946068" w:rsidRDefault="00D50697" w:rsidP="00D50697">
            <w:pPr>
              <w:pStyle w:val="Lijstalinea"/>
              <w:ind w:left="0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Onderling uitwisselen van ervaringen met borrel</w:t>
            </w:r>
          </w:p>
        </w:tc>
        <w:tc>
          <w:tcPr>
            <w:tcW w:w="1857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17.00 uur</w:t>
            </w:r>
          </w:p>
        </w:tc>
        <w:tc>
          <w:tcPr>
            <w:tcW w:w="1853" w:type="dxa"/>
          </w:tcPr>
          <w:p w:rsidR="00D50697" w:rsidRPr="00946068" w:rsidRDefault="00D50697" w:rsidP="00D50697">
            <w:pPr>
              <w:pStyle w:val="Lijstaline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minuten</w:t>
            </w:r>
          </w:p>
        </w:tc>
      </w:tr>
    </w:tbl>
    <w:p w:rsidR="00946068" w:rsidRDefault="00946068"/>
    <w:p w:rsidR="00D50697" w:rsidRPr="00D50697" w:rsidRDefault="00D50697" w:rsidP="00D50697">
      <w:pPr>
        <w:rPr>
          <w:rFonts w:ascii="Verdana" w:hAnsi="Verdana"/>
          <w:sz w:val="24"/>
          <w:szCs w:val="24"/>
        </w:rPr>
      </w:pPr>
      <w:r w:rsidRPr="00D50697">
        <w:rPr>
          <w:rFonts w:ascii="Verdana" w:hAnsi="Verdana"/>
          <w:sz w:val="24"/>
          <w:szCs w:val="24"/>
        </w:rPr>
        <w:t xml:space="preserve"> Totaal </w:t>
      </w:r>
      <w:r w:rsidR="002E4DAA">
        <w:rPr>
          <w:rFonts w:ascii="Verdana" w:hAnsi="Verdana"/>
          <w:b/>
          <w:sz w:val="24"/>
          <w:szCs w:val="24"/>
        </w:rPr>
        <w:t>3 uur en 35</w:t>
      </w:r>
      <w:r w:rsidRPr="00D50697">
        <w:rPr>
          <w:rFonts w:ascii="Verdana" w:hAnsi="Verdana"/>
          <w:b/>
          <w:sz w:val="24"/>
          <w:szCs w:val="24"/>
        </w:rPr>
        <w:t xml:space="preserve"> minuten</w:t>
      </w:r>
      <w:r w:rsidRPr="00D50697">
        <w:rPr>
          <w:rFonts w:ascii="Verdana" w:hAnsi="Verdana"/>
          <w:sz w:val="24"/>
          <w:szCs w:val="24"/>
        </w:rPr>
        <w:t xml:space="preserve"> tbv accreditatie</w:t>
      </w:r>
    </w:p>
    <w:sectPr w:rsidR="00D50697" w:rsidRPr="00D5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8"/>
    <w:rsid w:val="0000286C"/>
    <w:rsid w:val="0003376C"/>
    <w:rsid w:val="001D64EF"/>
    <w:rsid w:val="002E4DAA"/>
    <w:rsid w:val="004371EC"/>
    <w:rsid w:val="005239CA"/>
    <w:rsid w:val="00534987"/>
    <w:rsid w:val="00760BEC"/>
    <w:rsid w:val="00776F44"/>
    <w:rsid w:val="008C46A6"/>
    <w:rsid w:val="00946068"/>
    <w:rsid w:val="00A91D4C"/>
    <w:rsid w:val="00AB6145"/>
    <w:rsid w:val="00CE41AD"/>
    <w:rsid w:val="00D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45D5"/>
  <w15:chartTrackingRefBased/>
  <w15:docId w15:val="{1FF1B3EA-FBE8-4788-AEFD-7D354353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6068"/>
    <w:pPr>
      <w:spacing w:after="0" w:line="240" w:lineRule="auto"/>
      <w:ind w:left="720"/>
    </w:pPr>
    <w:rPr>
      <w:rFonts w:ascii="Verdana" w:eastAsia="Times New Roman" w:hAnsi="Verdana" w:cs="Times New Roman"/>
      <w:sz w:val="18"/>
    </w:rPr>
  </w:style>
  <w:style w:type="table" w:styleId="Tabelraster">
    <w:name w:val="Table Grid"/>
    <w:basedOn w:val="Standaardtabel"/>
    <w:uiPriority w:val="39"/>
    <w:rsid w:val="0094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1">
    <w:name w:val="Grid Table 1 Light Accent 1"/>
    <w:basedOn w:val="Standaardtabel"/>
    <w:uiPriority w:val="46"/>
    <w:rsid w:val="0094606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AF9C-3072-4EF7-AABB-C2170ED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Moerman, Marleen (M.)</dc:creator>
  <cp:keywords/>
  <dc:description/>
  <cp:lastModifiedBy>Bekhof, Nita (F.A.)</cp:lastModifiedBy>
  <cp:revision>5</cp:revision>
  <dcterms:created xsi:type="dcterms:W3CDTF">2021-07-14T13:03:00Z</dcterms:created>
  <dcterms:modified xsi:type="dcterms:W3CDTF">2021-09-07T13:58:00Z</dcterms:modified>
</cp:coreProperties>
</file>